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47BB14" w14:textId="77777777" w:rsidR="00E83017" w:rsidRDefault="00E83017" w:rsidP="00E83017">
      <w:pPr>
        <w:spacing w:line="480" w:lineRule="auto"/>
        <w:jc w:val="center"/>
        <w:rPr>
          <w:rFonts w:ascii="Times New Roman" w:hAnsi="Times New Roman" w:cs="Times New Roman"/>
          <w:sz w:val="24"/>
          <w:szCs w:val="24"/>
        </w:rPr>
      </w:pPr>
    </w:p>
    <w:p w14:paraId="34ACB8F9" w14:textId="1EEAD059" w:rsidR="009D1743" w:rsidRDefault="00E83017" w:rsidP="00E8301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7E0FB9E" w14:textId="70D3801A" w:rsidR="00E83017" w:rsidRDefault="00E83017" w:rsidP="00E830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CE66618" w14:textId="21138E5E" w:rsidR="00E83017" w:rsidRDefault="00E83017" w:rsidP="00E8301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2B1F56F" w14:textId="77777777" w:rsidR="009D1743" w:rsidRDefault="009D1743" w:rsidP="009D1743">
      <w:pPr>
        <w:spacing w:line="480" w:lineRule="auto"/>
        <w:rPr>
          <w:rFonts w:ascii="Times New Roman" w:hAnsi="Times New Roman" w:cs="Times New Roman"/>
          <w:sz w:val="24"/>
          <w:szCs w:val="24"/>
        </w:rPr>
      </w:pPr>
    </w:p>
    <w:p w14:paraId="2DF13B45" w14:textId="77777777" w:rsidR="009D1743" w:rsidRDefault="009D1743" w:rsidP="009D1743">
      <w:pPr>
        <w:spacing w:line="480" w:lineRule="auto"/>
        <w:rPr>
          <w:rFonts w:ascii="Times New Roman" w:hAnsi="Times New Roman" w:cs="Times New Roman"/>
          <w:sz w:val="24"/>
          <w:szCs w:val="24"/>
        </w:rPr>
      </w:pPr>
    </w:p>
    <w:p w14:paraId="120BCBF8" w14:textId="77777777" w:rsidR="009D1743" w:rsidRDefault="009D1743" w:rsidP="009D1743">
      <w:pPr>
        <w:spacing w:line="480" w:lineRule="auto"/>
        <w:rPr>
          <w:rFonts w:ascii="Times New Roman" w:hAnsi="Times New Roman" w:cs="Times New Roman"/>
          <w:sz w:val="24"/>
          <w:szCs w:val="24"/>
        </w:rPr>
      </w:pPr>
    </w:p>
    <w:p w14:paraId="36EA8D53" w14:textId="77777777" w:rsidR="009D1743" w:rsidRDefault="009D1743" w:rsidP="009D1743">
      <w:pPr>
        <w:spacing w:line="480" w:lineRule="auto"/>
        <w:rPr>
          <w:rFonts w:ascii="Times New Roman" w:hAnsi="Times New Roman" w:cs="Times New Roman"/>
          <w:sz w:val="24"/>
          <w:szCs w:val="24"/>
        </w:rPr>
      </w:pPr>
    </w:p>
    <w:p w14:paraId="3034F38A" w14:textId="77777777" w:rsidR="009D1743" w:rsidRDefault="009D1743" w:rsidP="009D1743">
      <w:pPr>
        <w:spacing w:line="480" w:lineRule="auto"/>
        <w:rPr>
          <w:rFonts w:ascii="Times New Roman" w:hAnsi="Times New Roman" w:cs="Times New Roman"/>
          <w:sz w:val="24"/>
          <w:szCs w:val="24"/>
        </w:rPr>
      </w:pPr>
    </w:p>
    <w:p w14:paraId="2E6C97BE" w14:textId="77777777" w:rsidR="009D1743" w:rsidRDefault="009D1743" w:rsidP="009D1743">
      <w:pPr>
        <w:spacing w:line="480" w:lineRule="auto"/>
        <w:rPr>
          <w:rFonts w:ascii="Times New Roman" w:hAnsi="Times New Roman" w:cs="Times New Roman"/>
          <w:sz w:val="24"/>
          <w:szCs w:val="24"/>
        </w:rPr>
      </w:pPr>
    </w:p>
    <w:p w14:paraId="61319EF1" w14:textId="77777777" w:rsidR="009D1743" w:rsidRDefault="009D1743" w:rsidP="009D1743">
      <w:pPr>
        <w:spacing w:line="480" w:lineRule="auto"/>
        <w:rPr>
          <w:rFonts w:ascii="Times New Roman" w:hAnsi="Times New Roman" w:cs="Times New Roman"/>
          <w:sz w:val="24"/>
          <w:szCs w:val="24"/>
        </w:rPr>
      </w:pPr>
    </w:p>
    <w:p w14:paraId="159A8673" w14:textId="77777777" w:rsidR="009D1743" w:rsidRDefault="009D1743" w:rsidP="009D1743">
      <w:pPr>
        <w:spacing w:line="480" w:lineRule="auto"/>
        <w:rPr>
          <w:rFonts w:ascii="Times New Roman" w:hAnsi="Times New Roman" w:cs="Times New Roman"/>
          <w:sz w:val="24"/>
          <w:szCs w:val="24"/>
        </w:rPr>
      </w:pPr>
    </w:p>
    <w:p w14:paraId="6D104881" w14:textId="77777777" w:rsidR="009D1743" w:rsidRDefault="009D1743" w:rsidP="009D1743">
      <w:pPr>
        <w:spacing w:line="480" w:lineRule="auto"/>
        <w:rPr>
          <w:rFonts w:ascii="Times New Roman" w:hAnsi="Times New Roman" w:cs="Times New Roman"/>
          <w:sz w:val="24"/>
          <w:szCs w:val="24"/>
        </w:rPr>
      </w:pPr>
    </w:p>
    <w:p w14:paraId="20B04EAF" w14:textId="77777777" w:rsidR="009D1743" w:rsidRDefault="009D1743" w:rsidP="009D1743">
      <w:pPr>
        <w:spacing w:line="480" w:lineRule="auto"/>
        <w:rPr>
          <w:rFonts w:ascii="Times New Roman" w:hAnsi="Times New Roman" w:cs="Times New Roman"/>
          <w:sz w:val="24"/>
          <w:szCs w:val="24"/>
        </w:rPr>
      </w:pPr>
    </w:p>
    <w:p w14:paraId="48ED92A8" w14:textId="77777777" w:rsidR="009D1743" w:rsidRDefault="009D1743" w:rsidP="009D1743">
      <w:pPr>
        <w:spacing w:line="480" w:lineRule="auto"/>
        <w:rPr>
          <w:rFonts w:ascii="Times New Roman" w:hAnsi="Times New Roman" w:cs="Times New Roman"/>
          <w:sz w:val="24"/>
          <w:szCs w:val="24"/>
        </w:rPr>
      </w:pPr>
    </w:p>
    <w:p w14:paraId="331162BA" w14:textId="77777777" w:rsidR="009D1743" w:rsidRDefault="009D1743" w:rsidP="009D1743">
      <w:pPr>
        <w:spacing w:line="480" w:lineRule="auto"/>
        <w:rPr>
          <w:rFonts w:ascii="Times New Roman" w:hAnsi="Times New Roman" w:cs="Times New Roman"/>
          <w:sz w:val="24"/>
          <w:szCs w:val="24"/>
        </w:rPr>
      </w:pPr>
    </w:p>
    <w:p w14:paraId="722ACADA" w14:textId="77777777" w:rsidR="00E83017" w:rsidRDefault="00E83017" w:rsidP="009D1743">
      <w:pPr>
        <w:spacing w:line="480" w:lineRule="auto"/>
        <w:rPr>
          <w:rFonts w:ascii="Times New Roman" w:hAnsi="Times New Roman" w:cs="Times New Roman"/>
          <w:sz w:val="24"/>
          <w:szCs w:val="24"/>
        </w:rPr>
      </w:pPr>
    </w:p>
    <w:p w14:paraId="1CFD7191" w14:textId="27E0B274" w:rsidR="009D1743" w:rsidRDefault="00E83017" w:rsidP="009D174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Assignment 1.</w:t>
      </w:r>
    </w:p>
    <w:p w14:paraId="4E85AE80" w14:textId="424057C1" w:rsidR="00F936D5"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 xml:space="preserve">In the quest to deliver the black plan in the whole world, different nationalists came up with each developing their approach. There was a campaign to unite all black people irrespective of the content they were in because the problems they faced were the </w:t>
      </w:r>
      <w:r w:rsidRPr="009D1743">
        <w:rPr>
          <w:rFonts w:ascii="Times New Roman" w:hAnsi="Times New Roman" w:cs="Times New Roman"/>
          <w:sz w:val="24"/>
          <w:szCs w:val="24"/>
        </w:rPr>
        <w:t xml:space="preserve">same regardless of where they were from. Discrimination based on skin color had reached uncontrollable levels, and someone needed to begin the revolution. Malcolm X and Martin </w:t>
      </w:r>
      <w:r w:rsidR="00E31794" w:rsidRPr="009D1743">
        <w:rPr>
          <w:rFonts w:ascii="Times New Roman" w:hAnsi="Times New Roman" w:cs="Times New Roman"/>
          <w:sz w:val="24"/>
          <w:szCs w:val="24"/>
        </w:rPr>
        <w:t>Luther</w:t>
      </w:r>
      <w:r w:rsidRPr="009D1743">
        <w:rPr>
          <w:rFonts w:ascii="Times New Roman" w:hAnsi="Times New Roman" w:cs="Times New Roman"/>
          <w:sz w:val="24"/>
          <w:szCs w:val="24"/>
        </w:rPr>
        <w:t xml:space="preserve"> King were among the forefront leaders of this civil activism but had ideo</w:t>
      </w:r>
      <w:r w:rsidRPr="009D1743">
        <w:rPr>
          <w:rFonts w:ascii="Times New Roman" w:hAnsi="Times New Roman" w:cs="Times New Roman"/>
          <w:sz w:val="24"/>
          <w:szCs w:val="24"/>
        </w:rPr>
        <w:t xml:space="preserve">logical differences on how the black revolution was to be </w:t>
      </w:r>
      <w:r w:rsidR="00E31794" w:rsidRPr="009D1743">
        <w:rPr>
          <w:rFonts w:ascii="Times New Roman" w:hAnsi="Times New Roman" w:cs="Times New Roman"/>
          <w:sz w:val="24"/>
          <w:szCs w:val="24"/>
        </w:rPr>
        <w:t>undertaken</w:t>
      </w:r>
      <w:r w:rsidRPr="009D1743">
        <w:rPr>
          <w:rFonts w:ascii="Times New Roman" w:hAnsi="Times New Roman" w:cs="Times New Roman"/>
          <w:sz w:val="24"/>
          <w:szCs w:val="24"/>
        </w:rPr>
        <w:t>.</w:t>
      </w:r>
      <w:r w:rsidR="00E31794" w:rsidRPr="009D1743">
        <w:rPr>
          <w:rFonts w:ascii="Times New Roman" w:hAnsi="Times New Roman" w:cs="Times New Roman"/>
          <w:sz w:val="24"/>
          <w:szCs w:val="24"/>
        </w:rPr>
        <w:t xml:space="preserve"> However, Malcolm X was right because he advocated for a real revolution similar to the one used in other parts of the world, including Africa, and was successful.</w:t>
      </w:r>
    </w:p>
    <w:p w14:paraId="798432F2" w14:textId="49BFBF0F" w:rsidR="00E31794" w:rsidRPr="009D1743" w:rsidRDefault="0095533E" w:rsidP="00E83017">
      <w:pPr>
        <w:spacing w:line="480" w:lineRule="auto"/>
        <w:ind w:firstLine="720"/>
        <w:rPr>
          <w:rFonts w:ascii="Times New Roman" w:hAnsi="Times New Roman" w:cs="Times New Roman"/>
          <w:sz w:val="24"/>
          <w:szCs w:val="24"/>
        </w:rPr>
      </w:pPr>
      <w:r w:rsidRPr="0095533E">
        <w:rPr>
          <w:rFonts w:ascii="Times New Roman" w:hAnsi="Times New Roman" w:cs="Times New Roman"/>
          <w:sz w:val="24"/>
          <w:szCs w:val="24"/>
        </w:rPr>
        <w:t>Taylor, J. L. (</w:t>
      </w:r>
      <w:r w:rsidRPr="0095533E">
        <w:rPr>
          <w:rFonts w:ascii="Times New Roman" w:hAnsi="Times New Roman" w:cs="Times New Roman"/>
          <w:sz w:val="24"/>
          <w:szCs w:val="24"/>
        </w:rPr>
        <w:t>2011)</w:t>
      </w:r>
      <w:r w:rsidRPr="009D1743">
        <w:rPr>
          <w:rFonts w:ascii="Times New Roman" w:hAnsi="Times New Roman" w:cs="Times New Roman"/>
          <w:sz w:val="24"/>
          <w:szCs w:val="24"/>
        </w:rPr>
        <w:t xml:space="preserve"> </w:t>
      </w:r>
      <w:r>
        <w:rPr>
          <w:rFonts w:ascii="Times New Roman" w:hAnsi="Times New Roman" w:cs="Times New Roman"/>
          <w:sz w:val="24"/>
          <w:szCs w:val="24"/>
        </w:rPr>
        <w:t xml:space="preserve">argues that in a </w:t>
      </w:r>
      <w:r w:rsidR="005C406F" w:rsidRPr="009D1743">
        <w:rPr>
          <w:rFonts w:ascii="Times New Roman" w:hAnsi="Times New Roman" w:cs="Times New Roman"/>
          <w:sz w:val="24"/>
          <w:szCs w:val="24"/>
        </w:rPr>
        <w:t>time when racism w</w:t>
      </w:r>
      <w:r w:rsidR="005C406F" w:rsidRPr="009D1743">
        <w:rPr>
          <w:rFonts w:ascii="Times New Roman" w:hAnsi="Times New Roman" w:cs="Times New Roman"/>
          <w:sz w:val="24"/>
          <w:szCs w:val="24"/>
        </w:rPr>
        <w:t>as at the peak, in America</w:t>
      </w:r>
      <w:r w:rsidR="00ED4489" w:rsidRPr="009D1743">
        <w:rPr>
          <w:rFonts w:ascii="Times New Roman" w:hAnsi="Times New Roman" w:cs="Times New Roman"/>
          <w:sz w:val="24"/>
          <w:szCs w:val="24"/>
        </w:rPr>
        <w:t xml:space="preserve">, it had risen beyond mere discrimination, and violence was rising in various states. In Mississippi, police violence was brutal, and it was widespread for a black to be killed even without court proceeding as long as the white man had the gun. The black man lacked political freedom and was not allowed also to vote either to participate as candidates during the election. Black communities were denied essential services such as water and education </w:t>
      </w:r>
      <w:r w:rsidR="009D1743" w:rsidRPr="009D1743">
        <w:rPr>
          <w:rFonts w:ascii="Times New Roman" w:hAnsi="Times New Roman" w:cs="Times New Roman"/>
          <w:sz w:val="24"/>
          <w:szCs w:val="24"/>
        </w:rPr>
        <w:t>were</w:t>
      </w:r>
      <w:r w:rsidR="00ED4489" w:rsidRPr="009D1743">
        <w:rPr>
          <w:rFonts w:ascii="Times New Roman" w:hAnsi="Times New Roman" w:cs="Times New Roman"/>
          <w:sz w:val="24"/>
          <w:szCs w:val="24"/>
        </w:rPr>
        <w:t xml:space="preserve"> not provided in equal quality with the whites. Racial discrimination, therefore, involved both social and economic imbalance making the black communities remain poor while the whites became richer. </w:t>
      </w:r>
    </w:p>
    <w:p w14:paraId="5FA374EF" w14:textId="77777777" w:rsidR="00E31794"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Revolution was looming all over America, especially in the states populated by African A</w:t>
      </w:r>
      <w:r w:rsidRPr="009D1743">
        <w:rPr>
          <w:rFonts w:ascii="Times New Roman" w:hAnsi="Times New Roman" w:cs="Times New Roman"/>
          <w:sz w:val="24"/>
          <w:szCs w:val="24"/>
        </w:rPr>
        <w:t xml:space="preserve">mericans. In the period discrimination based on skin color had become rampant in almost all states, and Black Nationalism started rising, and there was a quest to defend the plight of the black man. In the same periods, African nationalism had reached its </w:t>
      </w:r>
      <w:r w:rsidRPr="009D1743">
        <w:rPr>
          <w:rFonts w:ascii="Times New Roman" w:hAnsi="Times New Roman" w:cs="Times New Roman"/>
          <w:sz w:val="24"/>
          <w:szCs w:val="24"/>
        </w:rPr>
        <w:t xml:space="preserve">peak, and all over African, </w:t>
      </w:r>
      <w:r w:rsidRPr="009D1743">
        <w:rPr>
          <w:rFonts w:ascii="Times New Roman" w:hAnsi="Times New Roman" w:cs="Times New Roman"/>
          <w:sz w:val="24"/>
          <w:szCs w:val="24"/>
        </w:rPr>
        <w:lastRenderedPageBreak/>
        <w:t>people were fighting for independence against the colonialists who were white Europeans that mistreated Africans. Fights for independence in some African countries that resulted in bloodshed finally led to political freedom in t</w:t>
      </w:r>
      <w:r w:rsidRPr="009D1743">
        <w:rPr>
          <w:rFonts w:ascii="Times New Roman" w:hAnsi="Times New Roman" w:cs="Times New Roman"/>
          <w:sz w:val="24"/>
          <w:szCs w:val="24"/>
        </w:rPr>
        <w:t>hese countries.</w:t>
      </w:r>
    </w:p>
    <w:p w14:paraId="1CC9DAF4" w14:textId="77777777" w:rsidR="00273E6F"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Malcolm</w:t>
      </w:r>
      <w:r w:rsidR="00ED4489" w:rsidRPr="009D1743">
        <w:rPr>
          <w:rFonts w:ascii="Times New Roman" w:hAnsi="Times New Roman" w:cs="Times New Roman"/>
          <w:sz w:val="24"/>
          <w:szCs w:val="24"/>
        </w:rPr>
        <w:t xml:space="preserve"> X </w:t>
      </w:r>
      <w:r w:rsidR="00C6111A" w:rsidRPr="009D1743">
        <w:rPr>
          <w:rFonts w:ascii="Times New Roman" w:hAnsi="Times New Roman" w:cs="Times New Roman"/>
          <w:sz w:val="24"/>
          <w:szCs w:val="24"/>
        </w:rPr>
        <w:t xml:space="preserve">as an extremist, advocated for nationalism philosophy and not by just the </w:t>
      </w:r>
      <w:r w:rsidR="00B74247" w:rsidRPr="009D1743">
        <w:rPr>
          <w:rFonts w:ascii="Times New Roman" w:hAnsi="Times New Roman" w:cs="Times New Roman"/>
          <w:sz w:val="24"/>
          <w:szCs w:val="24"/>
        </w:rPr>
        <w:t>peaceful demonstrations</w:t>
      </w:r>
      <w:r w:rsidR="00C6111A" w:rsidRPr="009D1743">
        <w:rPr>
          <w:rFonts w:ascii="Times New Roman" w:hAnsi="Times New Roman" w:cs="Times New Roman"/>
          <w:sz w:val="24"/>
          <w:szCs w:val="24"/>
        </w:rPr>
        <w:t xml:space="preserve"> and singing freedom songs </w:t>
      </w:r>
      <w:r w:rsidR="00B74247" w:rsidRPr="009D1743">
        <w:rPr>
          <w:rFonts w:ascii="Times New Roman" w:hAnsi="Times New Roman" w:cs="Times New Roman"/>
          <w:sz w:val="24"/>
          <w:szCs w:val="24"/>
        </w:rPr>
        <w:t>like Martín promoted it, but</w:t>
      </w:r>
      <w:r w:rsidR="00C6111A" w:rsidRPr="009D1743">
        <w:rPr>
          <w:rFonts w:ascii="Times New Roman" w:hAnsi="Times New Roman" w:cs="Times New Roman"/>
          <w:sz w:val="24"/>
          <w:szCs w:val="24"/>
        </w:rPr>
        <w:t xml:space="preserve"> by fighting and defending their neighborhood and the people. He stood for a similar approach </w:t>
      </w:r>
      <w:r w:rsidR="00B74247" w:rsidRPr="009D1743">
        <w:rPr>
          <w:rFonts w:ascii="Times New Roman" w:hAnsi="Times New Roman" w:cs="Times New Roman"/>
          <w:sz w:val="24"/>
          <w:szCs w:val="24"/>
        </w:rPr>
        <w:t>like the one used in other parts of the world and encouraged the people to take up the war to their common enemies irrespective of what it takes to achieve the desired freedom. He argues that the only solution to the challenges is a black revolution where participants are not afraid of bloodshed, "there is no revolution without bloodshed" as it was the only path to end the struggle for equality.</w:t>
      </w:r>
    </w:p>
    <w:p w14:paraId="06E18C39" w14:textId="59F4814E" w:rsidR="00B74247"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In his speech, ballot or bullet, Malcolm states clearly that political independence was long over</w:t>
      </w:r>
      <w:r w:rsidRPr="009D1743">
        <w:rPr>
          <w:rFonts w:ascii="Times New Roman" w:hAnsi="Times New Roman" w:cs="Times New Roman"/>
          <w:sz w:val="24"/>
          <w:szCs w:val="24"/>
        </w:rPr>
        <w:t xml:space="preserve">due, and it was time for black people to unite and drive their agenda forward as the white enemy was not in a position to solve their problems. </w:t>
      </w:r>
      <w:r w:rsidR="00DE7444" w:rsidRPr="009D1743">
        <w:rPr>
          <w:rFonts w:ascii="Times New Roman" w:hAnsi="Times New Roman" w:cs="Times New Roman"/>
          <w:sz w:val="24"/>
          <w:szCs w:val="24"/>
        </w:rPr>
        <w:t xml:space="preserve">He says that it was no longer about the political parties, but black communities should be ruled by the blacks, economy be controlled by black residents. It was time to give control of the black by ending the white supremacy and segregation based on skin color. Malcolm calls for black people to apply and believe in the spirit of </w:t>
      </w:r>
      <w:r w:rsidR="00AA7038" w:rsidRPr="009D1743">
        <w:rPr>
          <w:rFonts w:ascii="Times New Roman" w:hAnsi="Times New Roman" w:cs="Times New Roman"/>
          <w:sz w:val="24"/>
          <w:szCs w:val="24"/>
        </w:rPr>
        <w:t>Black Nationalism</w:t>
      </w:r>
      <w:r w:rsidR="00DE7444" w:rsidRPr="009D1743">
        <w:rPr>
          <w:rFonts w:ascii="Times New Roman" w:hAnsi="Times New Roman" w:cs="Times New Roman"/>
          <w:sz w:val="24"/>
          <w:szCs w:val="24"/>
        </w:rPr>
        <w:t xml:space="preserve"> by using self-help philosophy to attain independence against blacks' colonization by the white government, where democracy is only a lie. He </w:t>
      </w:r>
      <w:r w:rsidR="00AA7038" w:rsidRPr="009D1743">
        <w:rPr>
          <w:rFonts w:ascii="Times New Roman" w:hAnsi="Times New Roman" w:cs="Times New Roman"/>
          <w:sz w:val="24"/>
          <w:szCs w:val="24"/>
        </w:rPr>
        <w:t xml:space="preserve">calls for either freedom for all or freedom for </w:t>
      </w:r>
      <w:r w:rsidR="0095533E" w:rsidRPr="009D1743">
        <w:rPr>
          <w:rFonts w:ascii="Times New Roman" w:hAnsi="Times New Roman" w:cs="Times New Roman"/>
          <w:sz w:val="24"/>
          <w:szCs w:val="24"/>
        </w:rPr>
        <w:t>nobody</w:t>
      </w:r>
      <w:r w:rsidR="0095533E">
        <w:rPr>
          <w:rFonts w:ascii="Times New Roman" w:hAnsi="Times New Roman" w:cs="Times New Roman"/>
          <w:sz w:val="24"/>
          <w:szCs w:val="24"/>
        </w:rPr>
        <w:t xml:space="preserve"> </w:t>
      </w:r>
      <w:r w:rsidR="0095533E" w:rsidRPr="0095533E">
        <w:t>(</w:t>
      </w:r>
      <w:r w:rsidR="0095533E" w:rsidRPr="0095533E">
        <w:rPr>
          <w:rFonts w:ascii="Times New Roman" w:hAnsi="Times New Roman" w:cs="Times New Roman"/>
          <w:sz w:val="24"/>
          <w:szCs w:val="24"/>
        </w:rPr>
        <w:t xml:space="preserve">Draper, T. </w:t>
      </w:r>
      <w:r w:rsidR="0095533E">
        <w:rPr>
          <w:rFonts w:ascii="Times New Roman" w:hAnsi="Times New Roman" w:cs="Times New Roman"/>
          <w:sz w:val="24"/>
          <w:szCs w:val="24"/>
        </w:rPr>
        <w:t>1</w:t>
      </w:r>
      <w:r w:rsidR="0095533E" w:rsidRPr="0095533E">
        <w:rPr>
          <w:rFonts w:ascii="Times New Roman" w:hAnsi="Times New Roman" w:cs="Times New Roman"/>
          <w:sz w:val="24"/>
          <w:szCs w:val="24"/>
        </w:rPr>
        <w:t>970)</w:t>
      </w:r>
      <w:r w:rsidR="0095533E">
        <w:rPr>
          <w:rFonts w:ascii="Times New Roman" w:hAnsi="Times New Roman" w:cs="Times New Roman"/>
          <w:sz w:val="24"/>
          <w:szCs w:val="24"/>
        </w:rPr>
        <w:t>.</w:t>
      </w:r>
    </w:p>
    <w:p w14:paraId="15CD286C" w14:textId="77777777" w:rsidR="00B74247"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 xml:space="preserve">Martin Luther King being </w:t>
      </w:r>
      <w:r w:rsidR="00AA7038" w:rsidRPr="009D1743">
        <w:rPr>
          <w:rFonts w:ascii="Times New Roman" w:hAnsi="Times New Roman" w:cs="Times New Roman"/>
          <w:sz w:val="24"/>
          <w:szCs w:val="24"/>
        </w:rPr>
        <w:t>a moderate</w:t>
      </w:r>
      <w:r w:rsidRPr="009D1743">
        <w:rPr>
          <w:rFonts w:ascii="Times New Roman" w:hAnsi="Times New Roman" w:cs="Times New Roman"/>
          <w:sz w:val="24"/>
          <w:szCs w:val="24"/>
        </w:rPr>
        <w:t xml:space="preserve">, is advocating for </w:t>
      </w:r>
      <w:r w:rsidR="00AA7038" w:rsidRPr="009D1743">
        <w:rPr>
          <w:rFonts w:ascii="Times New Roman" w:hAnsi="Times New Roman" w:cs="Times New Roman"/>
          <w:sz w:val="24"/>
          <w:szCs w:val="24"/>
        </w:rPr>
        <w:t>a revolution</w:t>
      </w:r>
      <w:r w:rsidRPr="009D1743">
        <w:rPr>
          <w:rFonts w:ascii="Times New Roman" w:hAnsi="Times New Roman" w:cs="Times New Roman"/>
          <w:sz w:val="24"/>
          <w:szCs w:val="24"/>
        </w:rPr>
        <w:t xml:space="preserve"> that is to</w:t>
      </w:r>
      <w:r w:rsidRPr="009D1743">
        <w:rPr>
          <w:rFonts w:ascii="Times New Roman" w:hAnsi="Times New Roman" w:cs="Times New Roman"/>
          <w:sz w:val="24"/>
          <w:szCs w:val="24"/>
        </w:rPr>
        <w:t xml:space="preserve"> be achieved through civil disobedience, activism through picketing, and demonstration</w:t>
      </w:r>
      <w:r w:rsidR="00AA7038" w:rsidRPr="009D1743">
        <w:rPr>
          <w:rFonts w:ascii="Times New Roman" w:hAnsi="Times New Roman" w:cs="Times New Roman"/>
          <w:sz w:val="24"/>
          <w:szCs w:val="24"/>
        </w:rPr>
        <w:t xml:space="preserve">s, something that Malcolm does not agree to. He talks about the American dream where there will be peaceful </w:t>
      </w:r>
      <w:r w:rsidR="00AA7038" w:rsidRPr="009D1743">
        <w:rPr>
          <w:rFonts w:ascii="Times New Roman" w:hAnsi="Times New Roman" w:cs="Times New Roman"/>
          <w:sz w:val="24"/>
          <w:szCs w:val="24"/>
        </w:rPr>
        <w:lastRenderedPageBreak/>
        <w:t>coexistence of all races in America. He talks about an idea where black people will have equal opportunities and political freedom. Still, he is not ready to do what it takes to achieve such dreams. All these dreams would not be realized through songs of redemptions but only through bloodshed. According to Malcolm, it was all blacks against their common enemy who remains the same in the entire world and even the states.</w:t>
      </w:r>
    </w:p>
    <w:p w14:paraId="7A94762C" w14:textId="77777777" w:rsidR="00AA7038" w:rsidRPr="009D1743" w:rsidRDefault="005C406F" w:rsidP="009D1743">
      <w:pPr>
        <w:spacing w:line="480" w:lineRule="auto"/>
        <w:rPr>
          <w:rFonts w:ascii="Times New Roman" w:hAnsi="Times New Roman" w:cs="Times New Roman"/>
          <w:sz w:val="24"/>
          <w:szCs w:val="24"/>
        </w:rPr>
      </w:pPr>
      <w:r w:rsidRPr="009D1743">
        <w:rPr>
          <w:rFonts w:ascii="Times New Roman" w:hAnsi="Times New Roman" w:cs="Times New Roman"/>
          <w:sz w:val="24"/>
          <w:szCs w:val="24"/>
        </w:rPr>
        <w:t xml:space="preserve">  Conclusion.</w:t>
      </w:r>
    </w:p>
    <w:p w14:paraId="2C866601" w14:textId="77777777" w:rsidR="00AA7038"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 xml:space="preserve">Malcolm advocated for actual walking the talks and taking the war into the neighborhoods of their enemies. </w:t>
      </w:r>
      <w:r w:rsidR="004C31A3" w:rsidRPr="009D1743">
        <w:rPr>
          <w:rFonts w:ascii="Times New Roman" w:hAnsi="Times New Roman" w:cs="Times New Roman"/>
          <w:sz w:val="24"/>
          <w:szCs w:val="24"/>
        </w:rPr>
        <w:t xml:space="preserve">Freedom against all the problems will not be achieved through the revolution afraid of bloodshed. However, in modern-day violence is not the best approach to local issues or discrimination; courts exist to deliver justice. Just like the philosophy of Martin Luther, they were pressurizing the government to provide or protect its citizens. It is essential, however, to unite and stand against divisions spearheaded by the whites. It is necessary to join irrespective of religion, traditions, beliefs, or tribes and use any available weapon against the white man. </w:t>
      </w:r>
    </w:p>
    <w:p w14:paraId="304B21EC" w14:textId="77777777" w:rsidR="009D1743" w:rsidRDefault="009D1743" w:rsidP="009D1743">
      <w:pPr>
        <w:spacing w:line="480" w:lineRule="auto"/>
        <w:rPr>
          <w:rFonts w:ascii="Times New Roman" w:hAnsi="Times New Roman" w:cs="Times New Roman"/>
          <w:sz w:val="24"/>
          <w:szCs w:val="24"/>
        </w:rPr>
      </w:pPr>
    </w:p>
    <w:p w14:paraId="209E9174" w14:textId="77777777" w:rsidR="009D1743" w:rsidRDefault="009D1743" w:rsidP="009D1743">
      <w:pPr>
        <w:spacing w:line="480" w:lineRule="auto"/>
        <w:rPr>
          <w:rFonts w:ascii="Times New Roman" w:hAnsi="Times New Roman" w:cs="Times New Roman"/>
          <w:sz w:val="24"/>
          <w:szCs w:val="24"/>
        </w:rPr>
      </w:pPr>
    </w:p>
    <w:p w14:paraId="4B94385A" w14:textId="77777777" w:rsidR="009D1743" w:rsidRDefault="009D1743" w:rsidP="009D1743">
      <w:pPr>
        <w:spacing w:line="480" w:lineRule="auto"/>
        <w:rPr>
          <w:rFonts w:ascii="Times New Roman" w:hAnsi="Times New Roman" w:cs="Times New Roman"/>
          <w:sz w:val="24"/>
          <w:szCs w:val="24"/>
        </w:rPr>
      </w:pPr>
    </w:p>
    <w:p w14:paraId="681A9BDB" w14:textId="77777777" w:rsidR="009D1743" w:rsidRDefault="009D1743" w:rsidP="009D1743">
      <w:pPr>
        <w:spacing w:line="480" w:lineRule="auto"/>
        <w:rPr>
          <w:rFonts w:ascii="Times New Roman" w:hAnsi="Times New Roman" w:cs="Times New Roman"/>
          <w:sz w:val="24"/>
          <w:szCs w:val="24"/>
        </w:rPr>
      </w:pPr>
    </w:p>
    <w:p w14:paraId="4A2298CF" w14:textId="77777777" w:rsidR="009D1743" w:rsidRDefault="009D1743" w:rsidP="009D1743">
      <w:pPr>
        <w:spacing w:line="480" w:lineRule="auto"/>
        <w:rPr>
          <w:rFonts w:ascii="Times New Roman" w:hAnsi="Times New Roman" w:cs="Times New Roman"/>
          <w:sz w:val="24"/>
          <w:szCs w:val="24"/>
        </w:rPr>
      </w:pPr>
    </w:p>
    <w:p w14:paraId="7AE0D8D1" w14:textId="77777777" w:rsidR="00E83017" w:rsidRDefault="00E83017" w:rsidP="009D1743">
      <w:pPr>
        <w:spacing w:line="480" w:lineRule="auto"/>
        <w:rPr>
          <w:rFonts w:ascii="Times New Roman" w:hAnsi="Times New Roman" w:cs="Times New Roman"/>
          <w:sz w:val="24"/>
          <w:szCs w:val="24"/>
        </w:rPr>
      </w:pPr>
    </w:p>
    <w:p w14:paraId="1095C8A2" w14:textId="14116874" w:rsidR="00B74247" w:rsidRPr="009D1743" w:rsidRDefault="005C406F" w:rsidP="009D1743">
      <w:pPr>
        <w:spacing w:line="480" w:lineRule="auto"/>
        <w:rPr>
          <w:rFonts w:ascii="Times New Roman" w:hAnsi="Times New Roman" w:cs="Times New Roman"/>
          <w:sz w:val="24"/>
          <w:szCs w:val="24"/>
        </w:rPr>
      </w:pPr>
      <w:r w:rsidRPr="009D1743">
        <w:rPr>
          <w:rFonts w:ascii="Times New Roman" w:hAnsi="Times New Roman" w:cs="Times New Roman"/>
          <w:sz w:val="24"/>
          <w:szCs w:val="24"/>
        </w:rPr>
        <w:lastRenderedPageBreak/>
        <w:t>ASSIGNMENT 2.</w:t>
      </w:r>
    </w:p>
    <w:p w14:paraId="24D871FD" w14:textId="7C5347FB" w:rsidR="000E26C4"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 xml:space="preserve">Anyone who is convicted of committing a crime in any state of the united states gets their records listed in the records of crimes. </w:t>
      </w:r>
      <w:r w:rsidR="006A4FFA" w:rsidRPr="009D1743">
        <w:rPr>
          <w:rFonts w:ascii="Times New Roman" w:hAnsi="Times New Roman" w:cs="Times New Roman"/>
          <w:sz w:val="24"/>
          <w:szCs w:val="24"/>
        </w:rPr>
        <w:t>These records</w:t>
      </w:r>
      <w:r w:rsidRPr="009D1743">
        <w:rPr>
          <w:rFonts w:ascii="Times New Roman" w:hAnsi="Times New Roman" w:cs="Times New Roman"/>
          <w:sz w:val="24"/>
          <w:szCs w:val="24"/>
        </w:rPr>
        <w:t xml:space="preserve"> </w:t>
      </w:r>
      <w:r w:rsidR="006A4FFA" w:rsidRPr="009D1743">
        <w:rPr>
          <w:rFonts w:ascii="Times New Roman" w:hAnsi="Times New Roman" w:cs="Times New Roman"/>
          <w:sz w:val="24"/>
          <w:szCs w:val="24"/>
        </w:rPr>
        <w:t>make</w:t>
      </w:r>
      <w:r w:rsidRPr="009D1743">
        <w:rPr>
          <w:rFonts w:ascii="Times New Roman" w:hAnsi="Times New Roman" w:cs="Times New Roman"/>
          <w:sz w:val="24"/>
          <w:szCs w:val="24"/>
        </w:rPr>
        <w:t xml:space="preserve"> sure that the details of the crime one committed are available for reference when one is being considered</w:t>
      </w:r>
      <w:r w:rsidRPr="009D1743">
        <w:rPr>
          <w:rFonts w:ascii="Times New Roman" w:hAnsi="Times New Roman" w:cs="Times New Roman"/>
          <w:sz w:val="24"/>
          <w:szCs w:val="24"/>
        </w:rPr>
        <w:t xml:space="preserve"> for a job or being vetted. Criminal records have continued to raise concerns and proposals made regarding amendment of the policy. According to this article, there is a concept of sealing the </w:t>
      </w:r>
      <w:r w:rsidR="006A4FFA" w:rsidRPr="009D1743">
        <w:rPr>
          <w:rFonts w:ascii="Times New Roman" w:hAnsi="Times New Roman" w:cs="Times New Roman"/>
          <w:sz w:val="24"/>
          <w:szCs w:val="24"/>
        </w:rPr>
        <w:t>files</w:t>
      </w:r>
      <w:r w:rsidRPr="009D1743">
        <w:rPr>
          <w:rFonts w:ascii="Times New Roman" w:hAnsi="Times New Roman" w:cs="Times New Roman"/>
          <w:sz w:val="24"/>
          <w:szCs w:val="24"/>
        </w:rPr>
        <w:t xml:space="preserve"> which can be achieved through a court order from a judge</w:t>
      </w:r>
      <w:r w:rsidR="006A4FFA" w:rsidRPr="009D1743">
        <w:rPr>
          <w:rFonts w:ascii="Times New Roman" w:hAnsi="Times New Roman" w:cs="Times New Roman"/>
          <w:sz w:val="24"/>
          <w:szCs w:val="24"/>
        </w:rPr>
        <w:t xml:space="preserve">. Sealing the records, therefore, this information cannot be accessed unless through a similar court order. The article analysis the importance of sealing the files and how it is a method of government expanding second chances. This is a civil rights issue since it </w:t>
      </w:r>
      <w:r w:rsidR="0089552C" w:rsidRPr="009D1743">
        <w:rPr>
          <w:rFonts w:ascii="Times New Roman" w:hAnsi="Times New Roman" w:cs="Times New Roman"/>
          <w:sz w:val="24"/>
          <w:szCs w:val="24"/>
        </w:rPr>
        <w:t>promotes</w:t>
      </w:r>
      <w:r w:rsidR="006A4FFA" w:rsidRPr="009D1743">
        <w:rPr>
          <w:rFonts w:ascii="Times New Roman" w:hAnsi="Times New Roman" w:cs="Times New Roman"/>
          <w:sz w:val="24"/>
          <w:szCs w:val="24"/>
        </w:rPr>
        <w:t xml:space="preserve"> the survival of ex-convicts who have undergone correction and changed their lifestyles. </w:t>
      </w:r>
    </w:p>
    <w:p w14:paraId="3EC383EF" w14:textId="1EAB6273" w:rsidR="006A4FFA" w:rsidRPr="009D1743"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t xml:space="preserve">Having criminal records can negatively impact the life of an individual in various ways. These records are usually not just available to the members </w:t>
      </w:r>
      <w:r w:rsidRPr="009D1743">
        <w:rPr>
          <w:rFonts w:ascii="Times New Roman" w:hAnsi="Times New Roman" w:cs="Times New Roman"/>
          <w:sz w:val="24"/>
          <w:szCs w:val="24"/>
        </w:rPr>
        <w:t xml:space="preserve">of the justice department but also to the public, meaning one can be judged based on the crime forever. A criminal record </w:t>
      </w:r>
      <w:r w:rsidR="0089552C" w:rsidRPr="009D1743">
        <w:rPr>
          <w:rFonts w:ascii="Times New Roman" w:hAnsi="Times New Roman" w:cs="Times New Roman"/>
          <w:sz w:val="24"/>
          <w:szCs w:val="24"/>
        </w:rPr>
        <w:t>has</w:t>
      </w:r>
      <w:r w:rsidRPr="009D1743">
        <w:rPr>
          <w:rFonts w:ascii="Times New Roman" w:hAnsi="Times New Roman" w:cs="Times New Roman"/>
          <w:sz w:val="24"/>
          <w:szCs w:val="24"/>
        </w:rPr>
        <w:t xml:space="preserve"> been barriers for individuals to access education or employment</w:t>
      </w:r>
      <w:r w:rsidR="0089552C" w:rsidRPr="009D1743">
        <w:rPr>
          <w:rFonts w:ascii="Times New Roman" w:hAnsi="Times New Roman" w:cs="Times New Roman"/>
          <w:sz w:val="24"/>
          <w:szCs w:val="24"/>
        </w:rPr>
        <w:t xml:space="preserve">, making the lives of an individual hard irrespective of the weight of the crime committed. According to the article, 9 out of ten employers and institutions of learning apply background checks of an individual to judge any applicant. </w:t>
      </w:r>
      <w:r w:rsidR="009D1743" w:rsidRPr="009D1743">
        <w:rPr>
          <w:rFonts w:ascii="Times New Roman" w:hAnsi="Times New Roman" w:cs="Times New Roman"/>
          <w:sz w:val="24"/>
          <w:szCs w:val="24"/>
        </w:rPr>
        <w:t>Therefore,</w:t>
      </w:r>
      <w:r w:rsidR="0089552C" w:rsidRPr="009D1743">
        <w:rPr>
          <w:rFonts w:ascii="Times New Roman" w:hAnsi="Times New Roman" w:cs="Times New Roman"/>
          <w:sz w:val="24"/>
          <w:szCs w:val="24"/>
        </w:rPr>
        <w:t xml:space="preserve"> someone with such records is likely to be discriminated based on past mistakes. The effects of this discrimination are mainly felt by the minority communities and people of color, but can also be used to target a particular community for criminal action. Justice should, however, be administered in an equal measure irrespective of race or religion. Sealing these records provides an opportunity for a person to progress with both social and political freedom in similar measures with the others.</w:t>
      </w:r>
    </w:p>
    <w:p w14:paraId="69A23680" w14:textId="1A4B3139" w:rsidR="0089552C" w:rsidRDefault="005C406F" w:rsidP="00E83017">
      <w:pPr>
        <w:spacing w:line="480" w:lineRule="auto"/>
        <w:ind w:firstLine="720"/>
        <w:rPr>
          <w:rFonts w:ascii="Times New Roman" w:hAnsi="Times New Roman" w:cs="Times New Roman"/>
          <w:sz w:val="24"/>
          <w:szCs w:val="24"/>
        </w:rPr>
      </w:pPr>
      <w:r w:rsidRPr="009D1743">
        <w:rPr>
          <w:rFonts w:ascii="Times New Roman" w:hAnsi="Times New Roman" w:cs="Times New Roman"/>
          <w:sz w:val="24"/>
          <w:szCs w:val="24"/>
        </w:rPr>
        <w:lastRenderedPageBreak/>
        <w:t>The center of American progress is an independent publication adhering to the code of practic</w:t>
      </w:r>
      <w:r w:rsidRPr="009D1743">
        <w:rPr>
          <w:rFonts w:ascii="Times New Roman" w:hAnsi="Times New Roman" w:cs="Times New Roman"/>
          <w:sz w:val="24"/>
          <w:szCs w:val="24"/>
        </w:rPr>
        <w:t>e outlined by federal laws. It has no records of being partisan and has, for some time, now provided a discussion for civil and economic rights to be addressed. Through the articles, information has been availed to the public, enabling them to make decisio</w:t>
      </w:r>
      <w:r w:rsidRPr="009D1743">
        <w:rPr>
          <w:rFonts w:ascii="Times New Roman" w:hAnsi="Times New Roman" w:cs="Times New Roman"/>
          <w:sz w:val="24"/>
          <w:szCs w:val="24"/>
        </w:rPr>
        <w:t xml:space="preserve">ns without prejudice or ignorance. The publisher has shown to be concerned in a wide range of topics affecting the </w:t>
      </w:r>
      <w:proofErr w:type="spellStart"/>
      <w:r w:rsidRPr="009D1743">
        <w:rPr>
          <w:rFonts w:ascii="Times New Roman" w:hAnsi="Times New Roman" w:cs="Times New Roman"/>
          <w:sz w:val="24"/>
          <w:szCs w:val="24"/>
        </w:rPr>
        <w:t>day</w:t>
      </w:r>
      <w:r w:rsidRPr="009D1743">
        <w:rPr>
          <w:rFonts w:ascii="Times New Roman" w:hAnsi="Times New Roman" w:cs="Times New Roman"/>
          <w:sz w:val="24"/>
          <w:szCs w:val="24"/>
        </w:rPr>
        <w:t>to</w:t>
      </w:r>
      <w:proofErr w:type="spellEnd"/>
      <w:r w:rsidRPr="009D1743">
        <w:rPr>
          <w:rFonts w:ascii="Times New Roman" w:hAnsi="Times New Roman" w:cs="Times New Roman"/>
          <w:sz w:val="24"/>
          <w:szCs w:val="24"/>
        </w:rPr>
        <w:t xml:space="preserve"> day lives if the citizens.</w:t>
      </w:r>
    </w:p>
    <w:p w14:paraId="51AC20FC" w14:textId="537A561D" w:rsidR="009D1743" w:rsidRDefault="009D1743" w:rsidP="009D1743">
      <w:pPr>
        <w:spacing w:line="480" w:lineRule="auto"/>
        <w:rPr>
          <w:rFonts w:ascii="Times New Roman" w:hAnsi="Times New Roman" w:cs="Times New Roman"/>
          <w:sz w:val="24"/>
          <w:szCs w:val="24"/>
        </w:rPr>
      </w:pPr>
    </w:p>
    <w:p w14:paraId="174665F6" w14:textId="02C25687" w:rsidR="009D1743" w:rsidRDefault="009D1743" w:rsidP="009D1743">
      <w:pPr>
        <w:spacing w:line="480" w:lineRule="auto"/>
        <w:rPr>
          <w:rFonts w:ascii="Times New Roman" w:hAnsi="Times New Roman" w:cs="Times New Roman"/>
          <w:sz w:val="24"/>
          <w:szCs w:val="24"/>
        </w:rPr>
      </w:pPr>
    </w:p>
    <w:p w14:paraId="747E2972" w14:textId="2708E14B" w:rsidR="009D1743" w:rsidRDefault="009D1743" w:rsidP="009D1743">
      <w:pPr>
        <w:spacing w:line="480" w:lineRule="auto"/>
        <w:rPr>
          <w:rFonts w:ascii="Times New Roman" w:hAnsi="Times New Roman" w:cs="Times New Roman"/>
          <w:sz w:val="24"/>
          <w:szCs w:val="24"/>
        </w:rPr>
      </w:pPr>
    </w:p>
    <w:p w14:paraId="1AB7D3CA" w14:textId="1944A22F" w:rsidR="009D1743" w:rsidRDefault="009D1743" w:rsidP="009D1743">
      <w:pPr>
        <w:spacing w:line="480" w:lineRule="auto"/>
        <w:rPr>
          <w:rFonts w:ascii="Times New Roman" w:hAnsi="Times New Roman" w:cs="Times New Roman"/>
          <w:sz w:val="24"/>
          <w:szCs w:val="24"/>
        </w:rPr>
      </w:pPr>
    </w:p>
    <w:p w14:paraId="790EA895" w14:textId="42664F38" w:rsidR="009D1743" w:rsidRDefault="009D1743" w:rsidP="009D1743">
      <w:pPr>
        <w:spacing w:line="480" w:lineRule="auto"/>
        <w:rPr>
          <w:rFonts w:ascii="Times New Roman" w:hAnsi="Times New Roman" w:cs="Times New Roman"/>
          <w:sz w:val="24"/>
          <w:szCs w:val="24"/>
        </w:rPr>
      </w:pPr>
    </w:p>
    <w:p w14:paraId="69F9F12E" w14:textId="34A669BF" w:rsidR="009D1743" w:rsidRDefault="009D1743" w:rsidP="009D1743">
      <w:pPr>
        <w:spacing w:line="480" w:lineRule="auto"/>
        <w:rPr>
          <w:rFonts w:ascii="Times New Roman" w:hAnsi="Times New Roman" w:cs="Times New Roman"/>
          <w:sz w:val="24"/>
          <w:szCs w:val="24"/>
        </w:rPr>
      </w:pPr>
    </w:p>
    <w:p w14:paraId="6F339DC6" w14:textId="2A38A985" w:rsidR="009D1743" w:rsidRDefault="009D1743" w:rsidP="009D1743">
      <w:pPr>
        <w:spacing w:line="480" w:lineRule="auto"/>
        <w:rPr>
          <w:rFonts w:ascii="Times New Roman" w:hAnsi="Times New Roman" w:cs="Times New Roman"/>
          <w:sz w:val="24"/>
          <w:szCs w:val="24"/>
        </w:rPr>
      </w:pPr>
    </w:p>
    <w:p w14:paraId="5ACC1F11" w14:textId="63D0C184" w:rsidR="009D1743" w:rsidRDefault="009D1743" w:rsidP="009D1743">
      <w:pPr>
        <w:spacing w:line="480" w:lineRule="auto"/>
        <w:rPr>
          <w:rFonts w:ascii="Times New Roman" w:hAnsi="Times New Roman" w:cs="Times New Roman"/>
          <w:sz w:val="24"/>
          <w:szCs w:val="24"/>
        </w:rPr>
      </w:pPr>
    </w:p>
    <w:p w14:paraId="5A9CC5D6" w14:textId="4B5E7743" w:rsidR="009D1743" w:rsidRDefault="009D1743" w:rsidP="009D1743">
      <w:pPr>
        <w:spacing w:line="480" w:lineRule="auto"/>
        <w:rPr>
          <w:rFonts w:ascii="Times New Roman" w:hAnsi="Times New Roman" w:cs="Times New Roman"/>
          <w:sz w:val="24"/>
          <w:szCs w:val="24"/>
        </w:rPr>
      </w:pPr>
    </w:p>
    <w:p w14:paraId="02121AFD" w14:textId="0BA200A1" w:rsidR="009D1743" w:rsidRDefault="009D1743" w:rsidP="009D1743">
      <w:pPr>
        <w:spacing w:line="480" w:lineRule="auto"/>
        <w:rPr>
          <w:rFonts w:ascii="Times New Roman" w:hAnsi="Times New Roman" w:cs="Times New Roman"/>
          <w:sz w:val="24"/>
          <w:szCs w:val="24"/>
        </w:rPr>
      </w:pPr>
    </w:p>
    <w:p w14:paraId="60FED41D" w14:textId="2B1C5324" w:rsidR="009D1743" w:rsidRDefault="009D1743" w:rsidP="009D1743">
      <w:pPr>
        <w:spacing w:line="480" w:lineRule="auto"/>
        <w:rPr>
          <w:rFonts w:ascii="Times New Roman" w:hAnsi="Times New Roman" w:cs="Times New Roman"/>
          <w:sz w:val="24"/>
          <w:szCs w:val="24"/>
        </w:rPr>
      </w:pPr>
    </w:p>
    <w:p w14:paraId="78AE44DF" w14:textId="50951313" w:rsidR="009D1743" w:rsidRDefault="009D1743" w:rsidP="009D1743">
      <w:pPr>
        <w:spacing w:line="480" w:lineRule="auto"/>
        <w:rPr>
          <w:rFonts w:ascii="Times New Roman" w:hAnsi="Times New Roman" w:cs="Times New Roman"/>
          <w:sz w:val="24"/>
          <w:szCs w:val="24"/>
        </w:rPr>
      </w:pPr>
    </w:p>
    <w:p w14:paraId="0209A7AF" w14:textId="477287A4" w:rsidR="009D1743" w:rsidRDefault="009D1743" w:rsidP="009D1743">
      <w:pPr>
        <w:spacing w:line="480" w:lineRule="auto"/>
        <w:rPr>
          <w:rFonts w:ascii="Times New Roman" w:hAnsi="Times New Roman" w:cs="Times New Roman"/>
          <w:sz w:val="24"/>
          <w:szCs w:val="24"/>
        </w:rPr>
      </w:pPr>
    </w:p>
    <w:p w14:paraId="287A964B" w14:textId="5CE009F1" w:rsidR="0095533E" w:rsidRDefault="0095533E" w:rsidP="009D1743">
      <w:pPr>
        <w:spacing w:line="480" w:lineRule="auto"/>
        <w:rPr>
          <w:rFonts w:ascii="Times New Roman" w:hAnsi="Times New Roman" w:cs="Times New Roman"/>
          <w:sz w:val="24"/>
          <w:szCs w:val="24"/>
        </w:rPr>
      </w:pPr>
      <w:bookmarkStart w:id="0" w:name="_Hlk41646604"/>
      <w:r>
        <w:rPr>
          <w:rFonts w:ascii="Times New Roman" w:hAnsi="Times New Roman" w:cs="Times New Roman"/>
          <w:sz w:val="24"/>
          <w:szCs w:val="24"/>
        </w:rPr>
        <w:lastRenderedPageBreak/>
        <w:t>References.</w:t>
      </w:r>
    </w:p>
    <w:p w14:paraId="5CE08F04" w14:textId="5C118DD2" w:rsidR="009D1743" w:rsidRDefault="009D1743" w:rsidP="009D1743">
      <w:pPr>
        <w:spacing w:line="480" w:lineRule="auto"/>
        <w:rPr>
          <w:rFonts w:ascii="Times New Roman" w:hAnsi="Times New Roman" w:cs="Times New Roman"/>
          <w:sz w:val="24"/>
          <w:szCs w:val="24"/>
        </w:rPr>
      </w:pPr>
      <w:r w:rsidRPr="009D1743">
        <w:rPr>
          <w:rFonts w:ascii="Times New Roman" w:hAnsi="Times New Roman" w:cs="Times New Roman"/>
          <w:sz w:val="24"/>
          <w:szCs w:val="24"/>
        </w:rPr>
        <w:t>Taylor, J. L. (2011)</w:t>
      </w:r>
      <w:bookmarkEnd w:id="0"/>
      <w:r w:rsidRPr="009D1743">
        <w:rPr>
          <w:rFonts w:ascii="Times New Roman" w:hAnsi="Times New Roman" w:cs="Times New Roman"/>
          <w:sz w:val="24"/>
          <w:szCs w:val="24"/>
        </w:rPr>
        <w:t>. Black Nationalism in the United States: From Malcolm X to Barack Obama. Lynne Rienner Publishers.</w:t>
      </w:r>
    </w:p>
    <w:p w14:paraId="58C1B63C" w14:textId="597676F5" w:rsidR="009D1743" w:rsidRDefault="009D1743" w:rsidP="009D1743">
      <w:pPr>
        <w:spacing w:line="480" w:lineRule="auto"/>
        <w:rPr>
          <w:rFonts w:ascii="Times New Roman" w:hAnsi="Times New Roman" w:cs="Times New Roman"/>
          <w:sz w:val="24"/>
          <w:szCs w:val="24"/>
        </w:rPr>
      </w:pPr>
      <w:bookmarkStart w:id="1" w:name="_Hlk41646530"/>
      <w:r w:rsidRPr="009D1743">
        <w:rPr>
          <w:rFonts w:ascii="Times New Roman" w:hAnsi="Times New Roman" w:cs="Times New Roman"/>
          <w:sz w:val="24"/>
          <w:szCs w:val="24"/>
        </w:rPr>
        <w:t>Draper, T. (1970)</w:t>
      </w:r>
      <w:bookmarkEnd w:id="1"/>
      <w:r w:rsidRPr="009D1743">
        <w:rPr>
          <w:rFonts w:ascii="Times New Roman" w:hAnsi="Times New Roman" w:cs="Times New Roman"/>
          <w:sz w:val="24"/>
          <w:szCs w:val="24"/>
        </w:rPr>
        <w:t>. The rediscovery of Black nationalism (p. 166). New York: Viking Press.</w:t>
      </w:r>
    </w:p>
    <w:p w14:paraId="30BE7BA8" w14:textId="183379F4" w:rsidR="0095533E" w:rsidRDefault="0095533E" w:rsidP="009D1743">
      <w:pPr>
        <w:spacing w:line="480" w:lineRule="auto"/>
        <w:rPr>
          <w:rFonts w:ascii="Times New Roman" w:hAnsi="Times New Roman" w:cs="Times New Roman"/>
          <w:sz w:val="24"/>
          <w:szCs w:val="24"/>
        </w:rPr>
      </w:pPr>
      <w:hyperlink r:id="rId6" w:history="1">
        <w:r w:rsidRPr="00730940">
          <w:rPr>
            <w:rStyle w:val="Hyperlink"/>
            <w:rFonts w:ascii="Times New Roman" w:hAnsi="Times New Roman" w:cs="Times New Roman"/>
            <w:sz w:val="24"/>
            <w:szCs w:val="24"/>
          </w:rPr>
          <w:t>https://www.americanprogress.org/issues/criminal-justice/view/</w:t>
        </w:r>
      </w:hyperlink>
    </w:p>
    <w:p w14:paraId="0D92E85E" w14:textId="57E91E36" w:rsidR="00272AFF" w:rsidRPr="00272AFF" w:rsidRDefault="00272AFF" w:rsidP="00272AFF">
      <w:pPr>
        <w:spacing w:line="480" w:lineRule="auto"/>
        <w:rPr>
          <w:rFonts w:ascii="Times New Roman" w:hAnsi="Times New Roman" w:cs="Times New Roman"/>
          <w:sz w:val="24"/>
          <w:szCs w:val="24"/>
        </w:rPr>
      </w:pPr>
      <w:r w:rsidRPr="00272AFF">
        <w:rPr>
          <w:rFonts w:ascii="Times New Roman" w:hAnsi="Times New Roman" w:cs="Times New Roman"/>
          <w:sz w:val="24"/>
          <w:szCs w:val="24"/>
        </w:rPr>
        <w:t>King: I Have a Dream 1963</w:t>
      </w:r>
    </w:p>
    <w:p w14:paraId="26AAEB45" w14:textId="699B0069" w:rsidR="00272AFF" w:rsidRDefault="00272AFF" w:rsidP="00272AFF">
      <w:pPr>
        <w:spacing w:line="480" w:lineRule="auto"/>
        <w:rPr>
          <w:rFonts w:ascii="Times New Roman" w:hAnsi="Times New Roman" w:cs="Times New Roman"/>
          <w:sz w:val="24"/>
          <w:szCs w:val="24"/>
        </w:rPr>
      </w:pPr>
      <w:hyperlink r:id="rId7" w:history="1">
        <w:r w:rsidRPr="00730940">
          <w:rPr>
            <w:rStyle w:val="Hyperlink"/>
            <w:rFonts w:ascii="Times New Roman" w:hAnsi="Times New Roman" w:cs="Times New Roman"/>
            <w:sz w:val="24"/>
            <w:szCs w:val="24"/>
          </w:rPr>
          <w:t>https://www.youtube.com/watch?v=smEqnnklfYs</w:t>
        </w:r>
      </w:hyperlink>
    </w:p>
    <w:p w14:paraId="2B614183" w14:textId="77777777" w:rsidR="00272AFF" w:rsidRDefault="00272AFF" w:rsidP="00272AFF">
      <w:pPr>
        <w:spacing w:line="480" w:lineRule="auto"/>
        <w:rPr>
          <w:rFonts w:ascii="Times New Roman" w:hAnsi="Times New Roman" w:cs="Times New Roman"/>
          <w:sz w:val="24"/>
          <w:szCs w:val="24"/>
        </w:rPr>
      </w:pPr>
      <w:r w:rsidRPr="00272AFF">
        <w:rPr>
          <w:rFonts w:ascii="Times New Roman" w:hAnsi="Times New Roman" w:cs="Times New Roman"/>
          <w:sz w:val="24"/>
          <w:szCs w:val="24"/>
        </w:rPr>
        <w:t>Malcolm X: Message to the Grassroots 1963</w:t>
      </w:r>
    </w:p>
    <w:p w14:paraId="1E19CFED" w14:textId="7C0C57BE" w:rsidR="00272AFF" w:rsidRDefault="00272AFF" w:rsidP="00272AFF">
      <w:pPr>
        <w:spacing w:line="480" w:lineRule="auto"/>
        <w:rPr>
          <w:rFonts w:ascii="Times New Roman" w:hAnsi="Times New Roman" w:cs="Times New Roman"/>
          <w:sz w:val="24"/>
          <w:szCs w:val="24"/>
        </w:rPr>
      </w:pPr>
      <w:hyperlink r:id="rId8" w:history="1">
        <w:r w:rsidRPr="00730940">
          <w:rPr>
            <w:rStyle w:val="Hyperlink"/>
            <w:rFonts w:ascii="Times New Roman" w:hAnsi="Times New Roman" w:cs="Times New Roman"/>
            <w:sz w:val="24"/>
            <w:szCs w:val="24"/>
          </w:rPr>
          <w:t>https://www.youtube.com/watch?v=a59Kwp35Z80</w:t>
        </w:r>
      </w:hyperlink>
    </w:p>
    <w:p w14:paraId="476B3E1B" w14:textId="77777777" w:rsidR="00272AFF" w:rsidRPr="00272AFF" w:rsidRDefault="00272AFF" w:rsidP="00272AFF">
      <w:pPr>
        <w:spacing w:line="480" w:lineRule="auto"/>
        <w:rPr>
          <w:rFonts w:ascii="Times New Roman" w:hAnsi="Times New Roman" w:cs="Times New Roman"/>
          <w:sz w:val="24"/>
          <w:szCs w:val="24"/>
        </w:rPr>
      </w:pPr>
      <w:r w:rsidRPr="00272AFF">
        <w:rPr>
          <w:rFonts w:ascii="Times New Roman" w:hAnsi="Times New Roman" w:cs="Times New Roman"/>
          <w:sz w:val="24"/>
          <w:szCs w:val="24"/>
        </w:rPr>
        <w:t>Malcolm X: Ballot or the Bullet 1964</w:t>
      </w:r>
    </w:p>
    <w:p w14:paraId="58E6BBAF" w14:textId="3F1644D7" w:rsidR="009D1743" w:rsidRDefault="00272AFF" w:rsidP="00272AFF">
      <w:pPr>
        <w:spacing w:line="480" w:lineRule="auto"/>
        <w:rPr>
          <w:rFonts w:ascii="Times New Roman" w:hAnsi="Times New Roman" w:cs="Times New Roman"/>
          <w:sz w:val="24"/>
          <w:szCs w:val="24"/>
        </w:rPr>
      </w:pPr>
      <w:hyperlink r:id="rId9" w:history="1">
        <w:r w:rsidRPr="00730940">
          <w:rPr>
            <w:rStyle w:val="Hyperlink"/>
            <w:rFonts w:ascii="Times New Roman" w:hAnsi="Times New Roman" w:cs="Times New Roman"/>
            <w:sz w:val="24"/>
            <w:szCs w:val="24"/>
          </w:rPr>
          <w:t>https://www.youtube.com/watch?v=CRNciryImqg</w:t>
        </w:r>
      </w:hyperlink>
    </w:p>
    <w:p w14:paraId="1210D5C8" w14:textId="77777777" w:rsidR="00272AFF" w:rsidRPr="009D1743" w:rsidRDefault="00272AFF" w:rsidP="00272AFF">
      <w:pPr>
        <w:spacing w:line="480" w:lineRule="auto"/>
        <w:rPr>
          <w:rFonts w:ascii="Times New Roman" w:hAnsi="Times New Roman" w:cs="Times New Roman"/>
          <w:sz w:val="24"/>
          <w:szCs w:val="24"/>
        </w:rPr>
      </w:pPr>
    </w:p>
    <w:sectPr w:rsidR="00272AFF" w:rsidRPr="009D174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A9719" w14:textId="77777777" w:rsidR="005C406F" w:rsidRDefault="005C406F" w:rsidP="009D1743">
      <w:pPr>
        <w:spacing w:after="0" w:line="240" w:lineRule="auto"/>
      </w:pPr>
      <w:r>
        <w:separator/>
      </w:r>
    </w:p>
  </w:endnote>
  <w:endnote w:type="continuationSeparator" w:id="0">
    <w:p w14:paraId="685734C8" w14:textId="77777777" w:rsidR="005C406F" w:rsidRDefault="005C406F" w:rsidP="009D1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D1EEB" w14:textId="77777777" w:rsidR="005C406F" w:rsidRDefault="005C406F" w:rsidP="009D1743">
      <w:pPr>
        <w:spacing w:after="0" w:line="240" w:lineRule="auto"/>
      </w:pPr>
      <w:r>
        <w:separator/>
      </w:r>
    </w:p>
  </w:footnote>
  <w:footnote w:type="continuationSeparator" w:id="0">
    <w:p w14:paraId="03A4BE29" w14:textId="77777777" w:rsidR="005C406F" w:rsidRDefault="005C406F" w:rsidP="009D1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1389781"/>
      <w:docPartObj>
        <w:docPartGallery w:val="Page Numbers (Top of Page)"/>
        <w:docPartUnique/>
      </w:docPartObj>
    </w:sdtPr>
    <w:sdtEndPr>
      <w:rPr>
        <w:noProof/>
      </w:rPr>
    </w:sdtEndPr>
    <w:sdtContent>
      <w:p w14:paraId="07104BF2" w14:textId="48F0098B" w:rsidR="0057479D" w:rsidRDefault="005747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CB2F96" w14:textId="77777777" w:rsidR="0057479D" w:rsidRDefault="005747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10"/>
    <w:rsid w:val="000E26C4"/>
    <w:rsid w:val="00272AFF"/>
    <w:rsid w:val="00273E6F"/>
    <w:rsid w:val="004C31A3"/>
    <w:rsid w:val="004E3010"/>
    <w:rsid w:val="00502388"/>
    <w:rsid w:val="00511D91"/>
    <w:rsid w:val="0057479D"/>
    <w:rsid w:val="005C406F"/>
    <w:rsid w:val="006A4FFA"/>
    <w:rsid w:val="0089552C"/>
    <w:rsid w:val="0095533E"/>
    <w:rsid w:val="009D1743"/>
    <w:rsid w:val="009D5DA4"/>
    <w:rsid w:val="00AA7038"/>
    <w:rsid w:val="00B74247"/>
    <w:rsid w:val="00BB4588"/>
    <w:rsid w:val="00C6111A"/>
    <w:rsid w:val="00DE7444"/>
    <w:rsid w:val="00E31794"/>
    <w:rsid w:val="00E83017"/>
    <w:rsid w:val="00ED4489"/>
    <w:rsid w:val="00F93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8728"/>
  <w15:docId w15:val="{B491D74A-CD44-45DE-A72C-4222CA31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7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743"/>
  </w:style>
  <w:style w:type="paragraph" w:styleId="Footer">
    <w:name w:val="footer"/>
    <w:basedOn w:val="Normal"/>
    <w:link w:val="FooterChar"/>
    <w:uiPriority w:val="99"/>
    <w:unhideWhenUsed/>
    <w:rsid w:val="009D17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743"/>
  </w:style>
  <w:style w:type="character" w:styleId="Hyperlink">
    <w:name w:val="Hyperlink"/>
    <w:basedOn w:val="DefaultParagraphFont"/>
    <w:uiPriority w:val="99"/>
    <w:unhideWhenUsed/>
    <w:rsid w:val="00272AFF"/>
    <w:rPr>
      <w:color w:val="0000FF" w:themeColor="hyperlink"/>
      <w:u w:val="single"/>
    </w:rPr>
  </w:style>
  <w:style w:type="character" w:styleId="UnresolvedMention">
    <w:name w:val="Unresolved Mention"/>
    <w:basedOn w:val="DefaultParagraphFont"/>
    <w:uiPriority w:val="99"/>
    <w:rsid w:val="00272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59Kwp35Z80" TargetMode="External"/><Relationship Id="rId3" Type="http://schemas.openxmlformats.org/officeDocument/2006/relationships/webSettings" Target="webSettings.xml"/><Relationship Id="rId7" Type="http://schemas.openxmlformats.org/officeDocument/2006/relationships/hyperlink" Target="https://www.youtube.com/watch?v=smEqnnklfY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progress.org/issues/criminal-justice/vie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CRNciryImq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7</Pages>
  <Words>1236</Words>
  <Characters>7048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6</cp:revision>
  <dcterms:created xsi:type="dcterms:W3CDTF">2020-05-29T05:47:00Z</dcterms:created>
  <dcterms:modified xsi:type="dcterms:W3CDTF">2020-05-29T09:15:00Z</dcterms:modified>
</cp:coreProperties>
</file>